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0E" w:rsidRPr="009E5952" w:rsidRDefault="0084640E" w:rsidP="0084640E">
      <w:pPr>
        <w:jc w:val="center"/>
        <w:rPr>
          <w:rFonts w:ascii="Garamond" w:hAnsi="Garamond" w:cs="Arial"/>
          <w:b/>
          <w:sz w:val="28"/>
          <w:szCs w:val="28"/>
        </w:rPr>
      </w:pPr>
      <w:r w:rsidRPr="009E5952">
        <w:rPr>
          <w:rFonts w:ascii="Garamond" w:hAnsi="Garamond" w:cs="Arial"/>
          <w:b/>
          <w:sz w:val="28"/>
          <w:szCs w:val="28"/>
        </w:rPr>
        <w:t>Déclaration de comité de suivi individuel</w:t>
      </w:r>
    </w:p>
    <w:p w:rsidR="0084640E" w:rsidRPr="009E5952" w:rsidRDefault="0084640E" w:rsidP="0084640E">
      <w:pPr>
        <w:ind w:left="7080"/>
        <w:rPr>
          <w:rFonts w:ascii="Garamond" w:hAnsi="Garamond" w:cs="Arial"/>
          <w:sz w:val="24"/>
          <w:szCs w:val="24"/>
        </w:rPr>
      </w:pPr>
    </w:p>
    <w:p w:rsidR="0084640E" w:rsidRPr="009E5952" w:rsidRDefault="0084640E" w:rsidP="0084640E">
      <w:pPr>
        <w:ind w:left="7080"/>
        <w:rPr>
          <w:rFonts w:ascii="Garamond" w:hAnsi="Garamond" w:cs="Arial"/>
          <w:sz w:val="24"/>
          <w:szCs w:val="24"/>
        </w:rPr>
      </w:pPr>
    </w:p>
    <w:p w:rsidR="0084640E" w:rsidRPr="009E5952" w:rsidRDefault="0084640E" w:rsidP="0084640E">
      <w:pPr>
        <w:ind w:left="7080"/>
        <w:rPr>
          <w:rFonts w:ascii="Garamond" w:hAnsi="Garamond" w:cs="Arial"/>
          <w:sz w:val="24"/>
          <w:szCs w:val="24"/>
        </w:rPr>
      </w:pPr>
    </w:p>
    <w:p w:rsidR="0084640E" w:rsidRPr="009E5952" w:rsidRDefault="0084640E" w:rsidP="0084640E">
      <w:pPr>
        <w:ind w:left="7080"/>
        <w:rPr>
          <w:rFonts w:ascii="Garamond" w:hAnsi="Garamond" w:cs="Arial"/>
          <w:sz w:val="24"/>
          <w:szCs w:val="24"/>
        </w:rPr>
      </w:pPr>
      <w:r w:rsidRPr="009E5952">
        <w:rPr>
          <w:rFonts w:ascii="Garamond" w:hAnsi="Garamond" w:cs="Arial"/>
          <w:sz w:val="24"/>
          <w:szCs w:val="24"/>
        </w:rPr>
        <w:t xml:space="preserve">Paris, le </w:t>
      </w:r>
      <w:r w:rsidRPr="009E5952">
        <w:rPr>
          <w:rFonts w:ascii="Garamond" w:hAnsi="Garamond" w:cs="Arial"/>
          <w:sz w:val="24"/>
          <w:szCs w:val="24"/>
          <w:highlight w:val="yellow"/>
        </w:rPr>
        <w:t>date</w:t>
      </w:r>
      <w:r w:rsidRPr="009E5952">
        <w:rPr>
          <w:rFonts w:ascii="Garamond" w:hAnsi="Garamond" w:cs="Arial"/>
          <w:b/>
          <w:sz w:val="24"/>
          <w:szCs w:val="24"/>
        </w:rPr>
        <w:tab/>
      </w:r>
      <w:r w:rsidRPr="009E5952">
        <w:rPr>
          <w:rFonts w:ascii="Garamond" w:hAnsi="Garamond" w:cs="Arial"/>
          <w:b/>
          <w:sz w:val="24"/>
          <w:szCs w:val="24"/>
        </w:rPr>
        <w:tab/>
      </w:r>
      <w:bookmarkStart w:id="0" w:name="_GoBack"/>
      <w:bookmarkEnd w:id="0"/>
      <w:r w:rsidRPr="009E5952">
        <w:rPr>
          <w:rFonts w:ascii="Garamond" w:hAnsi="Garamond" w:cs="Arial"/>
          <w:b/>
          <w:sz w:val="24"/>
          <w:szCs w:val="24"/>
        </w:rPr>
        <w:tab/>
      </w:r>
    </w:p>
    <w:p w:rsidR="0084640E" w:rsidRPr="009E5952" w:rsidRDefault="0084640E" w:rsidP="0084640E">
      <w:pPr>
        <w:rPr>
          <w:rFonts w:ascii="Garamond" w:hAnsi="Garamond"/>
          <w:sz w:val="24"/>
          <w:szCs w:val="24"/>
        </w:rPr>
      </w:pPr>
      <w:r w:rsidRPr="009E5952">
        <w:rPr>
          <w:rFonts w:ascii="Garamond" w:hAnsi="Garamond"/>
          <w:sz w:val="24"/>
          <w:szCs w:val="24"/>
        </w:rPr>
        <w:tab/>
      </w:r>
      <w:r w:rsidRPr="009E5952">
        <w:rPr>
          <w:rFonts w:ascii="Garamond" w:hAnsi="Garamond"/>
          <w:sz w:val="24"/>
          <w:szCs w:val="24"/>
        </w:rPr>
        <w:tab/>
      </w:r>
      <w:r w:rsidRPr="009E5952">
        <w:rPr>
          <w:rFonts w:ascii="Garamond" w:hAnsi="Garamond"/>
          <w:sz w:val="24"/>
          <w:szCs w:val="24"/>
        </w:rPr>
        <w:tab/>
      </w:r>
    </w:p>
    <w:p w:rsidR="0084640E" w:rsidRPr="009E5952" w:rsidRDefault="0084640E" w:rsidP="0084640E">
      <w:pPr>
        <w:rPr>
          <w:rFonts w:ascii="Garamond" w:hAnsi="Garamond"/>
          <w:sz w:val="24"/>
          <w:szCs w:val="24"/>
        </w:rPr>
      </w:pPr>
      <w:r w:rsidRPr="009E5952">
        <w:rPr>
          <w:rFonts w:ascii="Garamond" w:hAnsi="Garamond"/>
          <w:sz w:val="24"/>
          <w:szCs w:val="24"/>
          <w:highlight w:val="yellow"/>
        </w:rPr>
        <w:t>Prénom Nom du directeur/de la directrice</w:t>
      </w:r>
    </w:p>
    <w:p w:rsidR="0084640E" w:rsidRPr="009E5952" w:rsidRDefault="0084640E" w:rsidP="0084640E">
      <w:pPr>
        <w:rPr>
          <w:rFonts w:ascii="Garamond" w:hAnsi="Garamond"/>
          <w:sz w:val="24"/>
          <w:szCs w:val="24"/>
        </w:rPr>
      </w:pPr>
      <w:r w:rsidRPr="009E5952">
        <w:rPr>
          <w:rFonts w:ascii="Garamond" w:hAnsi="Garamond"/>
          <w:sz w:val="24"/>
          <w:szCs w:val="24"/>
          <w:highlight w:val="yellow"/>
        </w:rPr>
        <w:t xml:space="preserve">Fonction </w:t>
      </w:r>
    </w:p>
    <w:p w:rsidR="0084640E" w:rsidRPr="009E5952" w:rsidRDefault="0084640E" w:rsidP="0084640E">
      <w:pPr>
        <w:rPr>
          <w:rFonts w:ascii="Garamond" w:hAnsi="Garamond"/>
          <w:sz w:val="24"/>
          <w:szCs w:val="24"/>
        </w:rPr>
      </w:pPr>
      <w:r w:rsidRPr="009E5952">
        <w:rPr>
          <w:rFonts w:ascii="Garamond" w:hAnsi="Garamond"/>
          <w:sz w:val="24"/>
          <w:szCs w:val="24"/>
          <w:highlight w:val="yellow"/>
        </w:rPr>
        <w:t>Adresse mail</w:t>
      </w:r>
      <w:r w:rsidRPr="009E5952">
        <w:rPr>
          <w:rFonts w:ascii="Garamond" w:hAnsi="Garamond"/>
          <w:sz w:val="24"/>
          <w:szCs w:val="24"/>
        </w:rPr>
        <w:tab/>
      </w: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sz w:val="24"/>
          <w:szCs w:val="24"/>
        </w:rPr>
        <w:t xml:space="preserve">Objet : comité de suivi de </w:t>
      </w:r>
      <w:r w:rsidRPr="009E5952">
        <w:rPr>
          <w:rFonts w:ascii="Garamond" w:hAnsi="Garamond"/>
          <w:sz w:val="24"/>
          <w:szCs w:val="24"/>
          <w:highlight w:val="yellow"/>
        </w:rPr>
        <w:t>Prénom Nom du doctorant</w:t>
      </w:r>
      <w:r w:rsidRPr="009E5952">
        <w:rPr>
          <w:rFonts w:ascii="Garamond" w:hAnsi="Garamond"/>
          <w:sz w:val="24"/>
          <w:szCs w:val="24"/>
        </w:rPr>
        <w:t>/ de la doctorante</w:t>
      </w:r>
      <w:r w:rsidRPr="009E5952">
        <w:rPr>
          <w:rFonts w:ascii="Garamond" w:hAnsi="Garamond"/>
          <w:sz w:val="24"/>
          <w:szCs w:val="24"/>
        </w:rPr>
        <w:tab/>
      </w:r>
      <w:r w:rsidRPr="009E5952">
        <w:rPr>
          <w:rFonts w:ascii="Garamond" w:hAnsi="Garamond"/>
          <w:sz w:val="24"/>
          <w:szCs w:val="24"/>
        </w:rPr>
        <w:tab/>
      </w:r>
      <w:r w:rsidRPr="009E5952">
        <w:rPr>
          <w:rFonts w:ascii="Garamond" w:hAnsi="Garamond"/>
          <w:sz w:val="24"/>
          <w:szCs w:val="24"/>
        </w:rPr>
        <w:tab/>
      </w:r>
      <w:r w:rsidRPr="009E5952">
        <w:rPr>
          <w:rFonts w:ascii="Garamond" w:hAnsi="Garamond"/>
          <w:sz w:val="24"/>
          <w:szCs w:val="24"/>
        </w:rPr>
        <w:tab/>
      </w: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sz w:val="24"/>
          <w:szCs w:val="24"/>
        </w:rPr>
        <w:t>Madame, Monsieur,</w:t>
      </w: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sz w:val="24"/>
          <w:szCs w:val="24"/>
        </w:rPr>
        <w:t xml:space="preserve">Le comité de suivi de thèse de </w:t>
      </w:r>
      <w:r w:rsidRPr="009E5952">
        <w:rPr>
          <w:rFonts w:ascii="Garamond" w:hAnsi="Garamond"/>
          <w:sz w:val="24"/>
          <w:szCs w:val="24"/>
          <w:highlight w:val="yellow"/>
        </w:rPr>
        <w:t xml:space="preserve">Prénom Nom </w:t>
      </w:r>
      <w:r w:rsidRPr="009E5952">
        <w:rPr>
          <w:rFonts w:ascii="Garamond" w:hAnsi="Garamond"/>
          <w:sz w:val="24"/>
          <w:szCs w:val="24"/>
        </w:rPr>
        <w:t xml:space="preserve">inscrit en 1ère année de doctorat à la rentrée </w:t>
      </w:r>
      <w:r w:rsidRPr="009E5952">
        <w:rPr>
          <w:rFonts w:ascii="Garamond" w:hAnsi="Garamond"/>
          <w:sz w:val="24"/>
          <w:szCs w:val="24"/>
          <w:highlight w:val="yellow"/>
        </w:rPr>
        <w:t>20XX–20XX</w:t>
      </w:r>
      <w:r w:rsidRPr="009E5952">
        <w:rPr>
          <w:rFonts w:ascii="Garamond" w:hAnsi="Garamond"/>
          <w:sz w:val="24"/>
          <w:szCs w:val="24"/>
        </w:rPr>
        <w:t xml:space="preserve"> est composé de : </w:t>
      </w:r>
    </w:p>
    <w:p w:rsidR="0084640E" w:rsidRPr="009E5952" w:rsidRDefault="0084640E" w:rsidP="0084640E">
      <w:pPr>
        <w:rPr>
          <w:rFonts w:ascii="Garamond" w:hAnsi="Garamond"/>
          <w:sz w:val="24"/>
          <w:szCs w:val="24"/>
        </w:rPr>
      </w:pPr>
    </w:p>
    <w:p w:rsidR="0084640E" w:rsidRDefault="0084640E" w:rsidP="0084640E">
      <w:pPr>
        <w:rPr>
          <w:rFonts w:ascii="Garamond" w:hAnsi="Garamond"/>
          <w:sz w:val="24"/>
          <w:szCs w:val="24"/>
        </w:rPr>
      </w:pPr>
      <w:r w:rsidRPr="009E5952">
        <w:rPr>
          <w:rFonts w:ascii="Garamond" w:hAnsi="Garamond"/>
          <w:sz w:val="24"/>
          <w:szCs w:val="24"/>
        </w:rPr>
        <w:t xml:space="preserve">Prénom Nom (fonction, institution de rattachement) du membre 1 </w:t>
      </w:r>
    </w:p>
    <w:p w:rsidR="00AD3A56" w:rsidRPr="0033361C" w:rsidRDefault="00AD3A56" w:rsidP="00AD3A56">
      <w:pPr>
        <w:jc w:val="both"/>
        <w:rPr>
          <w:rFonts w:ascii="Garamond" w:eastAsia="Wingdings" w:hAnsi="Garamond"/>
          <w:sz w:val="24"/>
          <w:szCs w:val="24"/>
        </w:rPr>
      </w:pPr>
      <w:r w:rsidRPr="0033361C">
        <w:rPr>
          <w:rFonts w:ascii="Garamond" w:eastAsia="Wingdings" w:hAnsi="Garamond"/>
          <w:sz w:val="24"/>
          <w:szCs w:val="24"/>
        </w:rPr>
        <w:t xml:space="preserve">HDR </w:t>
      </w:r>
      <w:r w:rsidRPr="0033361C">
        <w:rPr>
          <w:rFonts w:ascii="Garamond" w:eastAsia="Wingdings" w:hAnsi="Garamond"/>
          <w:sz w:val="24"/>
          <w:szCs w:val="24"/>
        </w:rPr>
        <w:tab/>
      </w:r>
      <w:r w:rsidRPr="0033361C">
        <w:rPr>
          <w:rFonts w:ascii="Garamond" w:eastAsia="Wingdings" w:hAnsi="Garamond"/>
          <w:sz w:val="24"/>
          <w:szCs w:val="24"/>
        </w:rPr>
        <w:tab/>
      </w:r>
      <w:r w:rsidRPr="0033361C">
        <w:rPr>
          <w:rFonts w:ascii="Garamond" w:eastAsia="Wingdings" w:hAnsi="Garamond"/>
          <w:sz w:val="32"/>
          <w:szCs w:val="24"/>
        </w:rPr>
        <w:sym w:font="Symbol" w:char="F07F"/>
      </w:r>
      <w:r w:rsidRPr="0033361C">
        <w:rPr>
          <w:rFonts w:ascii="Garamond" w:eastAsia="Wingdings" w:hAnsi="Garamond"/>
          <w:sz w:val="32"/>
          <w:szCs w:val="24"/>
        </w:rPr>
        <w:t xml:space="preserve"> </w:t>
      </w:r>
      <w:r w:rsidRPr="0033361C">
        <w:rPr>
          <w:rFonts w:ascii="Garamond" w:eastAsia="Wingdings" w:hAnsi="Garamond"/>
          <w:sz w:val="24"/>
          <w:szCs w:val="24"/>
        </w:rPr>
        <w:t xml:space="preserve">oui </w:t>
      </w:r>
      <w:r w:rsidRPr="0033361C">
        <w:rPr>
          <w:rFonts w:ascii="Garamond" w:eastAsia="Wingdings" w:hAnsi="Garamond"/>
          <w:sz w:val="24"/>
          <w:szCs w:val="24"/>
        </w:rPr>
        <w:tab/>
      </w:r>
      <w:r w:rsidRPr="0033361C">
        <w:rPr>
          <w:rFonts w:ascii="Garamond" w:eastAsia="Wingdings" w:hAnsi="Garamond"/>
          <w:sz w:val="24"/>
          <w:szCs w:val="24"/>
        </w:rPr>
        <w:tab/>
      </w:r>
      <w:r w:rsidRPr="0033361C">
        <w:rPr>
          <w:rFonts w:ascii="Garamond" w:eastAsia="Wingdings" w:hAnsi="Garamond"/>
          <w:sz w:val="32"/>
          <w:szCs w:val="24"/>
        </w:rPr>
        <w:sym w:font="Symbol" w:char="F07F"/>
      </w:r>
      <w:r w:rsidRPr="0033361C">
        <w:rPr>
          <w:rFonts w:ascii="Garamond" w:eastAsia="Wingdings" w:hAnsi="Garamond"/>
          <w:sz w:val="24"/>
          <w:szCs w:val="24"/>
        </w:rPr>
        <w:t>non</w:t>
      </w:r>
    </w:p>
    <w:p w:rsidR="00AD3A56" w:rsidRPr="009E5952" w:rsidRDefault="00AD3A56" w:rsidP="0084640E">
      <w:pPr>
        <w:rPr>
          <w:rFonts w:ascii="Garamond" w:hAnsi="Garamond"/>
          <w:sz w:val="24"/>
          <w:szCs w:val="24"/>
        </w:rPr>
      </w:pPr>
    </w:p>
    <w:p w:rsidR="0084640E" w:rsidRPr="009E5952" w:rsidRDefault="0084640E" w:rsidP="0084640E">
      <w:pPr>
        <w:rPr>
          <w:rFonts w:ascii="Garamond" w:hAnsi="Garamond"/>
          <w:sz w:val="24"/>
          <w:szCs w:val="24"/>
        </w:rPr>
      </w:pPr>
    </w:p>
    <w:p w:rsidR="0084640E" w:rsidRDefault="0084640E" w:rsidP="0084640E">
      <w:pPr>
        <w:rPr>
          <w:rFonts w:ascii="Garamond" w:hAnsi="Garamond"/>
          <w:sz w:val="24"/>
          <w:szCs w:val="24"/>
        </w:rPr>
      </w:pPr>
      <w:r w:rsidRPr="009E5952">
        <w:rPr>
          <w:rFonts w:ascii="Garamond" w:hAnsi="Garamond"/>
          <w:sz w:val="24"/>
          <w:szCs w:val="24"/>
        </w:rPr>
        <w:t>Prénom Nom (fonction, institution de rattachement) du membre 2.</w:t>
      </w:r>
    </w:p>
    <w:p w:rsidR="00AD3A56" w:rsidRPr="0033361C" w:rsidRDefault="00AD3A56" w:rsidP="00AD3A56">
      <w:pPr>
        <w:jc w:val="both"/>
        <w:rPr>
          <w:rFonts w:ascii="Garamond" w:eastAsia="Wingdings" w:hAnsi="Garamond"/>
          <w:sz w:val="24"/>
          <w:szCs w:val="24"/>
        </w:rPr>
      </w:pPr>
      <w:r w:rsidRPr="0033361C">
        <w:rPr>
          <w:rFonts w:ascii="Garamond" w:eastAsia="Wingdings" w:hAnsi="Garamond"/>
          <w:sz w:val="24"/>
          <w:szCs w:val="24"/>
        </w:rPr>
        <w:t xml:space="preserve">HDR </w:t>
      </w:r>
      <w:r w:rsidRPr="0033361C">
        <w:rPr>
          <w:rFonts w:ascii="Garamond" w:eastAsia="Wingdings" w:hAnsi="Garamond"/>
          <w:sz w:val="24"/>
          <w:szCs w:val="24"/>
        </w:rPr>
        <w:tab/>
      </w:r>
      <w:r w:rsidRPr="0033361C">
        <w:rPr>
          <w:rFonts w:ascii="Garamond" w:eastAsia="Wingdings" w:hAnsi="Garamond"/>
          <w:sz w:val="24"/>
          <w:szCs w:val="24"/>
        </w:rPr>
        <w:tab/>
      </w:r>
      <w:r w:rsidRPr="0033361C">
        <w:rPr>
          <w:rFonts w:ascii="Garamond" w:eastAsia="Wingdings" w:hAnsi="Garamond"/>
          <w:sz w:val="32"/>
          <w:szCs w:val="24"/>
        </w:rPr>
        <w:sym w:font="Symbol" w:char="F07F"/>
      </w:r>
      <w:r w:rsidRPr="0033361C">
        <w:rPr>
          <w:rFonts w:ascii="Garamond" w:eastAsia="Wingdings" w:hAnsi="Garamond"/>
          <w:sz w:val="32"/>
          <w:szCs w:val="24"/>
        </w:rPr>
        <w:t xml:space="preserve"> </w:t>
      </w:r>
      <w:r w:rsidRPr="0033361C">
        <w:rPr>
          <w:rFonts w:ascii="Garamond" w:eastAsia="Wingdings" w:hAnsi="Garamond"/>
          <w:sz w:val="24"/>
          <w:szCs w:val="24"/>
        </w:rPr>
        <w:t xml:space="preserve">oui </w:t>
      </w:r>
      <w:r w:rsidRPr="0033361C">
        <w:rPr>
          <w:rFonts w:ascii="Garamond" w:eastAsia="Wingdings" w:hAnsi="Garamond"/>
          <w:sz w:val="24"/>
          <w:szCs w:val="24"/>
        </w:rPr>
        <w:tab/>
      </w:r>
      <w:r w:rsidRPr="0033361C">
        <w:rPr>
          <w:rFonts w:ascii="Garamond" w:eastAsia="Wingdings" w:hAnsi="Garamond"/>
          <w:sz w:val="24"/>
          <w:szCs w:val="24"/>
        </w:rPr>
        <w:tab/>
      </w:r>
      <w:r w:rsidRPr="0033361C">
        <w:rPr>
          <w:rFonts w:ascii="Garamond" w:eastAsia="Wingdings" w:hAnsi="Garamond"/>
          <w:sz w:val="32"/>
          <w:szCs w:val="24"/>
        </w:rPr>
        <w:sym w:font="Symbol" w:char="F07F"/>
      </w:r>
      <w:r w:rsidRPr="0033361C">
        <w:rPr>
          <w:rFonts w:ascii="Garamond" w:eastAsia="Wingdings" w:hAnsi="Garamond"/>
          <w:sz w:val="24"/>
          <w:szCs w:val="24"/>
        </w:rPr>
        <w:t>non</w:t>
      </w:r>
    </w:p>
    <w:p w:rsidR="00AD3A56" w:rsidRPr="009E5952" w:rsidRDefault="00AD3A56" w:rsidP="0084640E">
      <w:pPr>
        <w:rPr>
          <w:rFonts w:ascii="Garamond" w:hAnsi="Garamond"/>
          <w:sz w:val="24"/>
          <w:szCs w:val="24"/>
        </w:rPr>
      </w:pP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b/>
          <w:sz w:val="24"/>
          <w:szCs w:val="24"/>
        </w:rPr>
        <w:t>Signatures</w:t>
      </w:r>
      <w:r w:rsidRPr="009E5952">
        <w:rPr>
          <w:rFonts w:ascii="Garamond" w:hAnsi="Garamond"/>
          <w:sz w:val="24"/>
          <w:szCs w:val="24"/>
        </w:rPr>
        <w:t xml:space="preserve"> : </w:t>
      </w: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sz w:val="24"/>
          <w:szCs w:val="24"/>
        </w:rPr>
        <w:t>La doctorante/ le doctorant :</w:t>
      </w: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sz w:val="24"/>
          <w:szCs w:val="24"/>
        </w:rPr>
        <w:t>La directrice/le directeur de thèse :</w:t>
      </w: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sz w:val="24"/>
          <w:szCs w:val="24"/>
        </w:rPr>
        <w:t>Éventuellement la co-directrice/le co-directeur de thèse :</w:t>
      </w:r>
    </w:p>
    <w:p w:rsidR="0084640E" w:rsidRPr="009E5952" w:rsidRDefault="0084640E" w:rsidP="0084640E">
      <w:pPr>
        <w:spacing w:line="360" w:lineRule="auto"/>
        <w:jc w:val="both"/>
        <w:rPr>
          <w:rFonts w:ascii="Garamond" w:hAnsi="Garamond"/>
          <w:sz w:val="24"/>
          <w:szCs w:val="24"/>
        </w:rPr>
      </w:pPr>
    </w:p>
    <w:p w:rsidR="0084640E" w:rsidRPr="009E5952" w:rsidRDefault="0084640E" w:rsidP="0084640E">
      <w:pPr>
        <w:rPr>
          <w:rFonts w:ascii="Garamond" w:hAnsi="Garamond"/>
        </w:rPr>
      </w:pPr>
    </w:p>
    <w:p w:rsidR="0084640E" w:rsidRPr="009E5952" w:rsidRDefault="0084640E" w:rsidP="0084640E">
      <w:pPr>
        <w:rPr>
          <w:rFonts w:ascii="Garamond" w:hAnsi="Garamond"/>
        </w:rPr>
      </w:pPr>
    </w:p>
    <w:p w:rsidR="0084640E" w:rsidRPr="009E5952" w:rsidRDefault="0084640E" w:rsidP="0084640E">
      <w:pPr>
        <w:rPr>
          <w:rFonts w:ascii="Garamond" w:hAnsi="Garamond"/>
        </w:rPr>
      </w:pPr>
    </w:p>
    <w:p w:rsidR="0084640E" w:rsidRPr="009E5952" w:rsidRDefault="0084640E" w:rsidP="0084640E">
      <w:pPr>
        <w:rPr>
          <w:rFonts w:ascii="Garamond" w:hAnsi="Garamond"/>
        </w:rPr>
      </w:pPr>
    </w:p>
    <w:p w:rsidR="0084640E" w:rsidRPr="009E5952" w:rsidRDefault="0084640E" w:rsidP="0084640E">
      <w:pPr>
        <w:rPr>
          <w:rFonts w:ascii="Garamond" w:hAnsi="Garamond"/>
        </w:rPr>
      </w:pPr>
    </w:p>
    <w:p w:rsidR="0084640E" w:rsidRPr="009E5952" w:rsidRDefault="0084640E" w:rsidP="0084640E">
      <w:pPr>
        <w:rPr>
          <w:rFonts w:ascii="Garamond" w:hAnsi="Garamond"/>
        </w:rPr>
      </w:pPr>
    </w:p>
    <w:p w:rsidR="002A0FB4" w:rsidRPr="009E5952" w:rsidRDefault="0084640E" w:rsidP="0084640E">
      <w:pPr>
        <w:rPr>
          <w:rFonts w:ascii="Garamond" w:hAnsi="Garamond"/>
        </w:rPr>
      </w:pPr>
      <w:r w:rsidRPr="009E5952">
        <w:rPr>
          <w:rFonts w:ascii="Garamond" w:hAnsi="Garamond"/>
        </w:rPr>
        <w:t xml:space="preserve">NB : Il est rappelé que le comité de suivi individuel est composé d’au moins deux et d’au plus trois personnalités. Au moins </w:t>
      </w:r>
      <w:r w:rsidR="00981130" w:rsidRPr="009E5952">
        <w:rPr>
          <w:rFonts w:ascii="Garamond" w:hAnsi="Garamond"/>
        </w:rPr>
        <w:t>l’</w:t>
      </w:r>
      <w:r w:rsidRPr="009E5952">
        <w:rPr>
          <w:rFonts w:ascii="Garamond" w:hAnsi="Garamond"/>
        </w:rPr>
        <w:t xml:space="preserve">une d’entre elles est titulaire d’une HDR ou d’un rang assimilé au rang professoral, et au moins </w:t>
      </w:r>
      <w:r w:rsidR="00981130" w:rsidRPr="009E5952">
        <w:rPr>
          <w:rFonts w:ascii="Garamond" w:hAnsi="Garamond"/>
        </w:rPr>
        <w:t>l’</w:t>
      </w:r>
      <w:r w:rsidRPr="009E5952">
        <w:rPr>
          <w:rFonts w:ascii="Garamond" w:hAnsi="Garamond"/>
        </w:rPr>
        <w:t>une d’entre elles est extérieure à l’unité de recherche du doctorant/de la doctorante et du directeur/ de la directrice de thèse. Une personnalité titulaire d’une HDR ou d’un rang assimilé au rang professoral est explicitement désignée pour assurer la présidence du CSI. Les réunions du CSI sont organisées par son président.</w:t>
      </w:r>
    </w:p>
    <w:sectPr w:rsidR="002A0FB4" w:rsidRPr="009E5952" w:rsidSect="002809B9">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715" w:rsidRDefault="001A4715">
      <w:r>
        <w:separator/>
      </w:r>
    </w:p>
  </w:endnote>
  <w:endnote w:type="continuationSeparator" w:id="0">
    <w:p w:rsidR="001A4715" w:rsidRDefault="001A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715" w:rsidRDefault="001A4715">
      <w:r>
        <w:separator/>
      </w:r>
    </w:p>
  </w:footnote>
  <w:footnote w:type="continuationSeparator" w:id="0">
    <w:p w:rsidR="001A4715" w:rsidRDefault="001A4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41" w:rsidRPr="00A8546B" w:rsidRDefault="00981130" w:rsidP="005716FD">
    <w:pPr>
      <w:pStyle w:val="bibliographie"/>
      <w:ind w:left="0" w:right="0" w:firstLine="0"/>
      <w:jc w:val="right"/>
      <w:rPr>
        <w:rFonts w:asciiTheme="minorHAnsi" w:hAnsiTheme="minorHAnsi"/>
        <w:b/>
        <w:sz w:val="24"/>
        <w:szCs w:val="24"/>
      </w:rPr>
    </w:pPr>
    <w:r w:rsidRPr="0013635F">
      <w:rPr>
        <w:rFonts w:ascii="Cambria" w:hAnsi="Cambria" w:cs="Arial"/>
        <w:noProof/>
      </w:rPr>
      <w:drawing>
        <wp:anchor distT="0" distB="0" distL="114300" distR="114300" simplePos="0" relativeHeight="251659264" behindDoc="0" locked="0" layoutInCell="1" allowOverlap="1" wp14:anchorId="6911E6A0" wp14:editId="6EC96A94">
          <wp:simplePos x="0" y="0"/>
          <wp:positionH relativeFrom="column">
            <wp:posOffset>-194945</wp:posOffset>
          </wp:positionH>
          <wp:positionV relativeFrom="paragraph">
            <wp:posOffset>-1727</wp:posOffset>
          </wp:positionV>
          <wp:extent cx="1099914" cy="523769"/>
          <wp:effectExtent l="0" t="0" r="5080" b="0"/>
          <wp:wrapNone/>
          <wp:docPr id="3" name="Image 3" descr="ENS+PS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S+PS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914" cy="523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35F">
      <w:rPr>
        <w:rFonts w:ascii="Cambria" w:hAnsi="Cambria" w:cs="Arial"/>
        <w:noProof/>
      </w:rPr>
      <w:drawing>
        <wp:inline distT="0" distB="0" distL="0" distR="0" wp14:anchorId="400AA388" wp14:editId="7330644E">
          <wp:extent cx="499034" cy="518168"/>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54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7131" cy="536959"/>
                  </a:xfrm>
                  <a:prstGeom prst="rect">
                    <a:avLst/>
                  </a:prstGeom>
                </pic:spPr>
              </pic:pic>
            </a:graphicData>
          </a:graphic>
        </wp:inline>
      </w:drawing>
    </w:r>
  </w:p>
  <w:p w:rsidR="00005741" w:rsidRDefault="001A471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0E"/>
    <w:rsid w:val="001574DA"/>
    <w:rsid w:val="00161F7D"/>
    <w:rsid w:val="001A4715"/>
    <w:rsid w:val="002809B9"/>
    <w:rsid w:val="00447B11"/>
    <w:rsid w:val="00671095"/>
    <w:rsid w:val="0084640E"/>
    <w:rsid w:val="00981130"/>
    <w:rsid w:val="009E5952"/>
    <w:rsid w:val="00AD3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8F51"/>
  <w14:defaultImageDpi w14:val="32767"/>
  <w15:chartTrackingRefBased/>
  <w15:docId w15:val="{950FBC64-3F04-4449-8A63-2B24ED9C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640E"/>
    <w:rPr>
      <w:rFonts w:ascii="Trebuchet MS" w:eastAsia="Times New Roman" w:hAnsi="Trebuchet MS"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
    <w:name w:val="bibliographie"/>
    <w:basedOn w:val="Normal"/>
    <w:qFormat/>
    <w:rsid w:val="0084640E"/>
    <w:pPr>
      <w:keepLines/>
      <w:autoSpaceDE w:val="0"/>
      <w:autoSpaceDN w:val="0"/>
      <w:adjustRightInd w:val="0"/>
      <w:spacing w:line="360" w:lineRule="auto"/>
      <w:ind w:left="278" w:right="17" w:hanging="278"/>
      <w:jc w:val="both"/>
    </w:pPr>
    <w:rPr>
      <w:rFonts w:cs="Courier New"/>
      <w:szCs w:val="20"/>
    </w:rPr>
  </w:style>
  <w:style w:type="paragraph" w:styleId="En-tte">
    <w:name w:val="header"/>
    <w:basedOn w:val="Normal"/>
    <w:link w:val="En-tteCar"/>
    <w:uiPriority w:val="99"/>
    <w:unhideWhenUsed/>
    <w:rsid w:val="0084640E"/>
    <w:pPr>
      <w:tabs>
        <w:tab w:val="center" w:pos="4536"/>
        <w:tab w:val="right" w:pos="9072"/>
      </w:tabs>
    </w:pPr>
  </w:style>
  <w:style w:type="character" w:customStyle="1" w:styleId="En-tteCar">
    <w:name w:val="En-tête Car"/>
    <w:basedOn w:val="Policepardfaut"/>
    <w:link w:val="En-tte"/>
    <w:uiPriority w:val="99"/>
    <w:rsid w:val="0084640E"/>
    <w:rPr>
      <w:rFonts w:ascii="Trebuchet MS" w:eastAsia="Times New Roman" w:hAnsi="Trebuchet MS"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1026</Characters>
  <Application>Microsoft Office Word</Application>
  <DocSecurity>0</DocSecurity>
  <Lines>13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Guichard</dc:creator>
  <cp:keywords/>
  <dc:description/>
  <cp:lastModifiedBy>Charlotte Guichard</cp:lastModifiedBy>
  <cp:revision>3</cp:revision>
  <dcterms:created xsi:type="dcterms:W3CDTF">2021-10-30T08:39:00Z</dcterms:created>
  <dcterms:modified xsi:type="dcterms:W3CDTF">2021-11-05T19:04:00Z</dcterms:modified>
</cp:coreProperties>
</file>